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F46D1B" w:rsidRPr="00F46D1B" w:rsidTr="00A6161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F46D1B" w:rsidRPr="00F46D1B" w:rsidRDefault="00F46D1B" w:rsidP="00F46D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46D1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r w:rsidRPr="00F46D1B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n-US"/>
              </w:rPr>
              <w:t xml:space="preserve">Acrylamide </w:t>
            </w:r>
            <w:proofErr w:type="spellStart"/>
            <w:r w:rsidRPr="00F46D1B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BisAcrylamide</w:t>
            </w:r>
            <w:proofErr w:type="spellEnd"/>
            <w:r w:rsidRPr="00F46D1B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n-US"/>
              </w:rPr>
              <w:t xml:space="preserve"> solution</w:t>
            </w:r>
          </w:p>
        </w:tc>
      </w:tr>
      <w:tr w:rsidR="00F46D1B" w:rsidRPr="00F46D1B" w:rsidTr="00A6161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F46D1B" w:rsidRPr="00F46D1B" w:rsidRDefault="00F46D1B" w:rsidP="00F46D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46D1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F46D1B" w:rsidRPr="00F46D1B" w:rsidRDefault="00F46D1B" w:rsidP="00F46D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46D1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F46D1B" w:rsidRPr="00F46D1B" w:rsidRDefault="00F46D1B" w:rsidP="00F46D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46D1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F46D1B" w:rsidRPr="00F46D1B" w:rsidRDefault="00F46D1B" w:rsidP="00F46D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46D1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F46D1B" w:rsidRPr="00F46D1B" w:rsidRDefault="00F46D1B" w:rsidP="00F46D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46D1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F46D1B" w:rsidRPr="00F46D1B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F46D1B" w:rsidRPr="00F46D1B" w:rsidRDefault="00F46D1B" w:rsidP="00F46D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46D1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F46D1B" w:rsidRPr="00F46D1B" w:rsidRDefault="00F46D1B" w:rsidP="00F46D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46D1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F46D1B" w:rsidRPr="00F46D1B" w:rsidRDefault="00F46D1B" w:rsidP="00F46D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46D1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46D1B" w:rsidRPr="00F46D1B" w:rsidRDefault="00F46D1B" w:rsidP="00F46D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46D1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46D1B" w:rsidRPr="00F46D1B" w:rsidRDefault="00F46D1B" w:rsidP="00F46D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46D1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F46D1B" w:rsidRPr="00F46D1B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F46D1B" w:rsidRPr="00F46D1B" w:rsidRDefault="00F46D1B" w:rsidP="00F46D1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46D1B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F46D1B" w:rsidRPr="00F46D1B" w:rsidRDefault="00F46D1B" w:rsidP="00F46D1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F46D1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F46D1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F46D1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F46D1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F46D1B" w:rsidRPr="00F46D1B" w:rsidRDefault="00F46D1B" w:rsidP="00F46D1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46D1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46D1B" w:rsidRPr="00F46D1B" w:rsidRDefault="00F46D1B" w:rsidP="00F46D1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46D1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46D1B" w:rsidRPr="00F46D1B" w:rsidRDefault="00F46D1B" w:rsidP="00F46D1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46D1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F46D1B" w:rsidRPr="00F46D1B" w:rsidTr="00A6161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F46D1B" w:rsidRPr="00F46D1B" w:rsidRDefault="00F46D1B" w:rsidP="00F46D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46D1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F46D1B" w:rsidRPr="00F46D1B" w:rsidRDefault="00F46D1B" w:rsidP="00F46D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F46D1B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Acrylamide </w:t>
            </w:r>
            <w:proofErr w:type="spellStart"/>
            <w:r w:rsidRPr="00F46D1B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BisAcrylamide</w:t>
            </w:r>
            <w:proofErr w:type="spellEnd"/>
            <w:r w:rsidRPr="00F46D1B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r w:rsidRPr="00F46D1B">
              <w:rPr>
                <w:rFonts w:ascii="Tahoma" w:hAnsi="Tahoma" w:cs="Tahoma"/>
                <w:color w:val="000000"/>
                <w:sz w:val="18"/>
                <w:szCs w:val="18"/>
              </w:rPr>
              <w:t>διάλυμα</w:t>
            </w:r>
            <w:r w:rsidRPr="00F46D1B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(30 %) - </w:t>
            </w:r>
            <w:r w:rsidRPr="00F46D1B">
              <w:rPr>
                <w:rFonts w:ascii="Tahoma" w:hAnsi="Tahoma" w:cs="Tahoma"/>
                <w:color w:val="000000"/>
                <w:sz w:val="18"/>
                <w:szCs w:val="18"/>
              </w:rPr>
              <w:t>Μίγμα</w:t>
            </w:r>
            <w:r w:rsidRPr="00F46D1B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29 : 1 </w:t>
            </w:r>
          </w:p>
        </w:tc>
        <w:tc>
          <w:tcPr>
            <w:tcW w:w="1080" w:type="dxa"/>
            <w:vAlign w:val="center"/>
            <w:hideMark/>
          </w:tcPr>
          <w:p w:rsidR="00F46D1B" w:rsidRPr="00F46D1B" w:rsidRDefault="00F46D1B" w:rsidP="00F46D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46D1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46D1B" w:rsidRPr="00F46D1B" w:rsidRDefault="00F46D1B" w:rsidP="00F46D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46D1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46D1B" w:rsidRPr="00F46D1B" w:rsidRDefault="00F46D1B" w:rsidP="00F46D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46D1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F46D1B" w:rsidRPr="00F46D1B" w:rsidTr="00A6161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F46D1B" w:rsidRPr="00F46D1B" w:rsidRDefault="00F46D1B" w:rsidP="00F46D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46D1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vAlign w:val="center"/>
          </w:tcPr>
          <w:p w:rsidR="00F46D1B" w:rsidRPr="00F46D1B" w:rsidRDefault="00F46D1B" w:rsidP="00F46D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46D1B">
              <w:rPr>
                <w:rFonts w:ascii="Tahoma" w:hAnsi="Tahoma" w:cs="Tahoma"/>
                <w:color w:val="000000"/>
                <w:sz w:val="18"/>
                <w:szCs w:val="18"/>
              </w:rPr>
              <w:t>Για Μοριακή Βιολογία</w:t>
            </w:r>
            <w:r w:rsidRPr="00F46D1B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080" w:type="dxa"/>
            <w:vAlign w:val="center"/>
            <w:hideMark/>
          </w:tcPr>
          <w:p w:rsidR="00F46D1B" w:rsidRPr="00F46D1B" w:rsidRDefault="00F46D1B" w:rsidP="00F46D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46D1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46D1B" w:rsidRPr="00F46D1B" w:rsidRDefault="00F46D1B" w:rsidP="00F46D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46D1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46D1B" w:rsidRPr="00F46D1B" w:rsidRDefault="00F46D1B" w:rsidP="00F46D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46D1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F46D1B" w:rsidRPr="00F46D1B" w:rsidTr="00A6161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:rsidR="00F46D1B" w:rsidRPr="00F46D1B" w:rsidRDefault="00F46D1B" w:rsidP="00F46D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46D1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vAlign w:val="center"/>
          </w:tcPr>
          <w:p w:rsidR="00F46D1B" w:rsidRPr="00F46D1B" w:rsidRDefault="00F46D1B" w:rsidP="00F46D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46D1B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&gt;250ml </w:t>
            </w:r>
          </w:p>
        </w:tc>
        <w:tc>
          <w:tcPr>
            <w:tcW w:w="1080" w:type="dxa"/>
            <w:vAlign w:val="center"/>
            <w:hideMark/>
          </w:tcPr>
          <w:p w:rsidR="00F46D1B" w:rsidRPr="00F46D1B" w:rsidRDefault="00F46D1B" w:rsidP="00F46D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46D1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46D1B" w:rsidRPr="00F46D1B" w:rsidRDefault="00F46D1B" w:rsidP="00F46D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46D1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46D1B" w:rsidRPr="00F46D1B" w:rsidRDefault="00F46D1B" w:rsidP="00F46D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46D1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F46D1B" w:rsidRPr="00F46D1B" w:rsidTr="00A6161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F46D1B" w:rsidRPr="00F46D1B" w:rsidRDefault="00F46D1B" w:rsidP="00F46D1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46D1B">
              <w:rPr>
                <w:rFonts w:ascii="Tahoma" w:eastAsia="DengXian" w:hAnsi="Tahoma" w:cs="Tahoma"/>
                <w:sz w:val="18"/>
                <w:szCs w:val="18"/>
              </w:rPr>
              <w:t>4</w:t>
            </w:r>
          </w:p>
        </w:tc>
        <w:tc>
          <w:tcPr>
            <w:tcW w:w="3261" w:type="dxa"/>
            <w:vAlign w:val="center"/>
          </w:tcPr>
          <w:p w:rsidR="00F46D1B" w:rsidRPr="00F46D1B" w:rsidRDefault="00F46D1B" w:rsidP="00F46D1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46D1B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F46D1B" w:rsidRPr="00F46D1B" w:rsidRDefault="00F46D1B" w:rsidP="00F46D1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46D1B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46D1B" w:rsidRPr="00F46D1B" w:rsidRDefault="00F46D1B" w:rsidP="00F46D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46D1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46D1B" w:rsidRPr="00F46D1B" w:rsidRDefault="00F46D1B" w:rsidP="00F46D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46D1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F46D1B" w:rsidRDefault="00B43CAA" w:rsidP="00F46D1B">
      <w:bookmarkStart w:id="0" w:name="_GoBack"/>
      <w:bookmarkEnd w:id="0"/>
    </w:p>
    <w:sectPr w:rsidR="00B43CAA" w:rsidRPr="00F46D1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B43CAA"/>
    <w:rsid w:val="00D2557A"/>
    <w:rsid w:val="00F4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808DF3CB</Template>
  <TotalTime>1</TotalTime>
  <Pages>1</Pages>
  <Words>47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2025-11-24T09:10:00Z</dcterms:created>
  <dcterms:modified xsi:type="dcterms:W3CDTF">2025-11-24T09:10:00Z</dcterms:modified>
</cp:coreProperties>
</file>